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75B" w:rsidRPr="00A9075B" w:rsidRDefault="00A9075B" w:rsidP="00A9075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fldChar w:fldCharType="begin"/>
      </w: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instrText xml:space="preserve"> HYPERLINK "http://www.revistaaja.com/wp-admin/" \t "_blank" </w:instrText>
      </w: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fldChar w:fldCharType="separate"/>
      </w:r>
      <w:r w:rsidRPr="00A9075B"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  <w:lang w:val="es-ES"/>
        </w:rPr>
        <w:t>http://www.revistaaja.com/wp-admin/</w:t>
      </w: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fldChar w:fldCharType="end"/>
      </w: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br/>
      </w:r>
    </w:p>
    <w:p w:rsidR="00A9075B" w:rsidRPr="00A9075B" w:rsidRDefault="00A9075B" w:rsidP="00A9075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t>ADMINISTRACIÓN AJA</w:t>
      </w:r>
    </w:p>
    <w:p w:rsidR="00A9075B" w:rsidRPr="00A9075B" w:rsidRDefault="00A9075B" w:rsidP="00A9075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t>Siteadmin</w:t>
      </w:r>
      <w:proofErr w:type="spellEnd"/>
    </w:p>
    <w:p w:rsidR="00A9075B" w:rsidRPr="00A9075B" w:rsidRDefault="00A9075B" w:rsidP="00A9075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bookmarkStart w:id="0" w:name="_GoBack"/>
      <w:r w:rsidRPr="00A9075B">
        <w:rPr>
          <w:rFonts w:ascii="Times New Roman" w:eastAsia="Times New Roman" w:hAnsi="Times New Roman" w:cs="Times New Roman"/>
          <w:color w:val="222222"/>
          <w:sz w:val="28"/>
          <w:szCs w:val="28"/>
          <w:lang w:val="es-ES"/>
        </w:rPr>
        <w:t>U05W600dAQ5WaAT</w:t>
      </w:r>
      <w:bookmarkEnd w:id="0"/>
    </w:p>
    <w:p w:rsidR="00510272" w:rsidRDefault="006E2833"/>
    <w:sectPr w:rsidR="00510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5B"/>
    <w:rsid w:val="0011079F"/>
    <w:rsid w:val="006E2833"/>
    <w:rsid w:val="00A9075B"/>
    <w:rsid w:val="00EB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AF4A0-F073-4523-A7DF-5D9B1DCF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0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moniklujanaw@gmail.com</dc:creator>
  <cp:keywords/>
  <dc:description/>
  <cp:lastModifiedBy>moniklujanaw@gmail.com</cp:lastModifiedBy>
  <cp:revision>1</cp:revision>
  <dcterms:created xsi:type="dcterms:W3CDTF">2019-01-24T02:45:00Z</dcterms:created>
  <dcterms:modified xsi:type="dcterms:W3CDTF">2019-01-24T03:06:00Z</dcterms:modified>
</cp:coreProperties>
</file>